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before="232"/>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7"/>
        </w:rPr>
        <w:t>5</w:t>
      </w:r>
    </w:p>
    <w:p>
      <w:pPr>
        <w:spacing w:before="235"/>
        <w:ind w:left="955" w:right="957" w:firstLine="0"/>
        <w:jc w:val="center"/>
        <w:rPr>
          <w:b/>
          <w:sz w:val="24"/>
        </w:rPr>
      </w:pPr>
      <w:r>
        <w:rPr>
          <w:b/>
          <w:i/>
          <w:color w:val="231F1F"/>
          <w:sz w:val="24"/>
        </w:rPr>
        <w:t>Phaàn 1: </w:t>
      </w:r>
      <w:r>
        <w:rPr>
          <w:b/>
          <w:color w:val="231F1F"/>
          <w:sz w:val="24"/>
        </w:rPr>
        <w:t>GIÔÙI PHAÙP CUÛA TYØ KHEO</w:t>
      </w:r>
    </w:p>
    <w:p>
      <w:pPr>
        <w:spacing w:before="234"/>
        <w:ind w:left="956" w:right="957" w:firstLine="0"/>
        <w:jc w:val="center"/>
        <w:rPr>
          <w:sz w:val="24"/>
        </w:rPr>
      </w:pPr>
      <w:r>
        <w:rPr>
          <w:b/>
          <w:i/>
          <w:color w:val="231F1F"/>
          <w:sz w:val="24"/>
        </w:rPr>
        <w:t>Ñoaïn 5: </w:t>
      </w:r>
      <w:r>
        <w:rPr>
          <w:b/>
          <w:color w:val="231F1F"/>
          <w:sz w:val="24"/>
        </w:rPr>
        <w:t>NOÙI VEÀ 92 PHAÙP ÑÔN ÑEÀ </w:t>
      </w:r>
      <w:r>
        <w:rPr>
          <w:color w:val="231F1F"/>
          <w:sz w:val="24"/>
        </w:rPr>
        <w:t>(Tieáp Theo)</w:t>
      </w:r>
    </w:p>
    <w:p>
      <w:pPr>
        <w:pStyle w:val="Heading1"/>
        <w:spacing w:line="318" w:lineRule="exact"/>
        <w:ind w:left="1270"/>
      </w:pPr>
      <w:r>
        <w:rPr>
          <w:color w:val="231F1F"/>
        </w:rPr>
        <w:t>17-GIÔÙI CÖÔÕNG CHIEÁM CHOÃ NAÈM CUÛA NGÖÔØI KHAÙC</w:t>
      </w:r>
    </w:p>
    <w:p>
      <w:pPr>
        <w:pStyle w:val="BodyText"/>
        <w:spacing w:line="220" w:lineRule="auto" w:before="14"/>
        <w:ind w:right="719" w:firstLine="566"/>
      </w:pPr>
      <w:r>
        <w:rPr>
          <w:color w:val="231F1F"/>
        </w:rPr>
        <w:t>Baáy giôø, Ñöùc Theá Toân du haønh trong nhaân gian ñeán Caâu-dieäm- di, theá roài vaøo moät hoâm ñaàu ñeâm, Theá Toân thuyeát phaùp cho caùc Thanh vaên; sau khi nghe thuyeát phaùp xong, caùc Tyø-kheo trôû veà phoøng an truù. Khi aáy, nhoùm saùu Tyø-kheo coøn naán naù, chuyeän vaõn vôùi caùc ngöôøi khaùc ñeán khuya môùi trôû veà, goõ cöûa phoøng. Ngöôøi trong phoøng hoûi: “Ai ñoù?”, thì hoï ñaùp: “Chuùng toâi laø nhoùm saùu Tyø-kheo ñaây, muoán nghæ laïi trong phoøng naøy”. Caùc Tyø-kheo trong phoøng ñaùp: “Phoøng naøy ñaõ heát choã roài”.</w:t>
      </w:r>
    </w:p>
    <w:p>
      <w:pPr>
        <w:pStyle w:val="BodyText"/>
        <w:spacing w:line="220" w:lineRule="auto"/>
        <w:ind w:right="722" w:firstLine="566"/>
      </w:pPr>
      <w:r>
        <w:rPr>
          <w:color w:val="231F1F"/>
        </w:rPr>
        <w:t>Nhoùm</w:t>
      </w:r>
      <w:r>
        <w:rPr>
          <w:color w:val="231F1F"/>
          <w:spacing w:val="-9"/>
        </w:rPr>
        <w:t> </w:t>
      </w:r>
      <w:r>
        <w:rPr>
          <w:color w:val="231F1F"/>
        </w:rPr>
        <w:t>saùu</w:t>
      </w:r>
      <w:r>
        <w:rPr>
          <w:color w:val="231F1F"/>
          <w:spacing w:val="-10"/>
        </w:rPr>
        <w:t> </w:t>
      </w:r>
      <w:r>
        <w:rPr>
          <w:color w:val="231F1F"/>
        </w:rPr>
        <w:t>Tyø-kheo</w:t>
      </w:r>
      <w:r>
        <w:rPr>
          <w:color w:val="231F1F"/>
          <w:spacing w:val="-8"/>
        </w:rPr>
        <w:t> </w:t>
      </w:r>
      <w:r>
        <w:rPr>
          <w:color w:val="231F1F"/>
        </w:rPr>
        <w:t>beøn</w:t>
      </w:r>
      <w:r>
        <w:rPr>
          <w:color w:val="231F1F"/>
          <w:spacing w:val="-11"/>
        </w:rPr>
        <w:t> </w:t>
      </w:r>
      <w:r>
        <w:rPr>
          <w:color w:val="231F1F"/>
        </w:rPr>
        <w:t>haï</w:t>
      </w:r>
      <w:r>
        <w:rPr>
          <w:color w:val="231F1F"/>
          <w:spacing w:val="-8"/>
        </w:rPr>
        <w:t> </w:t>
      </w:r>
      <w:r>
        <w:rPr>
          <w:color w:val="231F1F"/>
        </w:rPr>
        <w:t>gioïng</w:t>
      </w:r>
      <w:r>
        <w:rPr>
          <w:color w:val="231F1F"/>
          <w:spacing w:val="-8"/>
        </w:rPr>
        <w:t> </w:t>
      </w:r>
      <w:r>
        <w:rPr>
          <w:color w:val="231F1F"/>
        </w:rPr>
        <w:t>nhoû</w:t>
      </w:r>
      <w:r>
        <w:rPr>
          <w:color w:val="231F1F"/>
          <w:spacing w:val="-11"/>
        </w:rPr>
        <w:t> </w:t>
      </w:r>
      <w:r>
        <w:rPr>
          <w:color w:val="231F1F"/>
        </w:rPr>
        <w:t>nheï</w:t>
      </w:r>
      <w:r>
        <w:rPr>
          <w:color w:val="231F1F"/>
          <w:spacing w:val="-8"/>
        </w:rPr>
        <w:t> </w:t>
      </w:r>
      <w:r>
        <w:rPr>
          <w:color w:val="231F1F"/>
        </w:rPr>
        <w:t>van</w:t>
      </w:r>
      <w:r>
        <w:rPr>
          <w:color w:val="231F1F"/>
          <w:spacing w:val="-10"/>
        </w:rPr>
        <w:t> </w:t>
      </w:r>
      <w:r>
        <w:rPr>
          <w:color w:val="231F1F"/>
        </w:rPr>
        <w:t>naøi:</w:t>
      </w:r>
      <w:r>
        <w:rPr>
          <w:color w:val="231F1F"/>
          <w:spacing w:val="-9"/>
        </w:rPr>
        <w:t> </w:t>
      </w:r>
      <w:r>
        <w:rPr>
          <w:color w:val="231F1F"/>
        </w:rPr>
        <w:t>“Cho</w:t>
      </w:r>
      <w:r>
        <w:rPr>
          <w:color w:val="231F1F"/>
          <w:spacing w:val="-8"/>
        </w:rPr>
        <w:t> </w:t>
      </w:r>
      <w:r>
        <w:rPr>
          <w:color w:val="231F1F"/>
        </w:rPr>
        <w:t>chuùng</w:t>
      </w:r>
      <w:r>
        <w:rPr>
          <w:color w:val="231F1F"/>
          <w:spacing w:val="-10"/>
        </w:rPr>
        <w:t> </w:t>
      </w:r>
      <w:r>
        <w:rPr>
          <w:color w:val="231F1F"/>
        </w:rPr>
        <w:t>toâi moät choã ñeå ngoài moät laùt thoâi”.</w:t>
      </w:r>
    </w:p>
    <w:p>
      <w:pPr>
        <w:pStyle w:val="BodyText"/>
        <w:spacing w:line="220" w:lineRule="auto"/>
        <w:ind w:right="720" w:firstLine="566"/>
      </w:pPr>
      <w:r>
        <w:rPr>
          <w:color w:val="231F1F"/>
        </w:rPr>
        <w:t>Hoï</w:t>
      </w:r>
      <w:r>
        <w:rPr>
          <w:color w:val="231F1F"/>
          <w:spacing w:val="-4"/>
        </w:rPr>
        <w:t> </w:t>
      </w:r>
      <w:r>
        <w:rPr>
          <w:color w:val="231F1F"/>
        </w:rPr>
        <w:t>van</w:t>
      </w:r>
      <w:r>
        <w:rPr>
          <w:color w:val="231F1F"/>
          <w:spacing w:val="-3"/>
        </w:rPr>
        <w:t> </w:t>
      </w:r>
      <w:r>
        <w:rPr>
          <w:color w:val="231F1F"/>
        </w:rPr>
        <w:t>naøi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maø</w:t>
      </w:r>
      <w:r>
        <w:rPr>
          <w:color w:val="231F1F"/>
          <w:spacing w:val="-5"/>
        </w:rPr>
        <w:t> </w:t>
      </w:r>
      <w:r>
        <w:rPr>
          <w:color w:val="231F1F"/>
        </w:rPr>
        <w:t>khoâng</w:t>
      </w:r>
      <w:r>
        <w:rPr>
          <w:color w:val="231F1F"/>
          <w:spacing w:val="-3"/>
        </w:rPr>
        <w:t> </w:t>
      </w:r>
      <w:r>
        <w:rPr>
          <w:color w:val="231F1F"/>
        </w:rPr>
        <w:t>ñöôïc, roài</w:t>
      </w:r>
      <w:r>
        <w:rPr>
          <w:color w:val="231F1F"/>
          <w:spacing w:val="-3"/>
        </w:rPr>
        <w:t> </w:t>
      </w:r>
      <w:r>
        <w:rPr>
          <w:color w:val="231F1F"/>
        </w:rPr>
        <w:t>hoï</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phoøng</w:t>
      </w:r>
      <w:r>
        <w:rPr>
          <w:color w:val="231F1F"/>
          <w:spacing w:val="-3"/>
        </w:rPr>
        <w:t> </w:t>
      </w:r>
      <w:r>
        <w:rPr>
          <w:color w:val="231F1F"/>
        </w:rPr>
        <w:t>khaùc</w:t>
      </w:r>
      <w:r>
        <w:rPr>
          <w:color w:val="231F1F"/>
          <w:spacing w:val="-3"/>
        </w:rPr>
        <w:t> </w:t>
      </w:r>
      <w:r>
        <w:rPr>
          <w:color w:val="231F1F"/>
        </w:rPr>
        <w:t>van naøi</w:t>
      </w:r>
      <w:r>
        <w:rPr>
          <w:color w:val="231F1F"/>
          <w:spacing w:val="-4"/>
        </w:rPr>
        <w:t> </w:t>
      </w:r>
      <w:r>
        <w:rPr>
          <w:color w:val="231F1F"/>
        </w:rPr>
        <w:t>laïi</w:t>
      </w:r>
      <w:r>
        <w:rPr>
          <w:color w:val="231F1F"/>
          <w:spacing w:val="-4"/>
        </w:rPr>
        <w:t> </w:t>
      </w:r>
      <w:r>
        <w:rPr>
          <w:color w:val="231F1F"/>
        </w:rPr>
        <w:t>cuõng</w:t>
      </w:r>
      <w:r>
        <w:rPr>
          <w:color w:val="231F1F"/>
          <w:spacing w:val="-3"/>
        </w:rPr>
        <w:t> </w:t>
      </w:r>
      <w:r>
        <w:rPr>
          <w:color w:val="231F1F"/>
        </w:rPr>
        <w:t>khoâng</w:t>
      </w:r>
      <w:r>
        <w:rPr>
          <w:color w:val="231F1F"/>
          <w:spacing w:val="-6"/>
        </w:rPr>
        <w:t> </w:t>
      </w:r>
      <w:r>
        <w:rPr>
          <w:color w:val="231F1F"/>
        </w:rPr>
        <w:t>ñöôïc.</w:t>
      </w:r>
      <w:r>
        <w:rPr>
          <w:color w:val="231F1F"/>
          <w:spacing w:val="-3"/>
        </w:rPr>
        <w:t> </w:t>
      </w:r>
      <w:r>
        <w:rPr>
          <w:color w:val="231F1F"/>
        </w:rPr>
        <w:t>Hoï</w:t>
      </w:r>
      <w:r>
        <w:rPr>
          <w:color w:val="231F1F"/>
          <w:spacing w:val="-4"/>
        </w:rPr>
        <w:t> </w:t>
      </w:r>
      <w:r>
        <w:rPr>
          <w:color w:val="231F1F"/>
        </w:rPr>
        <w:t>beøn</w:t>
      </w:r>
      <w:r>
        <w:rPr>
          <w:color w:val="231F1F"/>
          <w:spacing w:val="-5"/>
        </w:rPr>
        <w:t> </w:t>
      </w:r>
      <w:r>
        <w:rPr>
          <w:color w:val="231F1F"/>
        </w:rPr>
        <w:t>ñi</w:t>
      </w:r>
      <w:r>
        <w:rPr>
          <w:color w:val="231F1F"/>
          <w:spacing w:val="-4"/>
        </w:rPr>
        <w:t> </w:t>
      </w:r>
      <w:r>
        <w:rPr>
          <w:color w:val="231F1F"/>
        </w:rPr>
        <w:t>tôùi</w:t>
      </w:r>
      <w:r>
        <w:rPr>
          <w:color w:val="231F1F"/>
          <w:spacing w:val="-3"/>
        </w:rPr>
        <w:t> </w:t>
      </w:r>
      <w:r>
        <w:rPr>
          <w:color w:val="231F1F"/>
        </w:rPr>
        <w:t>choã</w:t>
      </w:r>
      <w:r>
        <w:rPr>
          <w:color w:val="231F1F"/>
          <w:spacing w:val="-6"/>
        </w:rPr>
        <w:t> </w:t>
      </w:r>
      <w:r>
        <w:rPr>
          <w:color w:val="231F1F"/>
        </w:rPr>
        <w:t>truù</w:t>
      </w:r>
      <w:r>
        <w:rPr>
          <w:color w:val="231F1F"/>
          <w:spacing w:val="-3"/>
        </w:rPr>
        <w:t> </w:t>
      </w:r>
      <w:r>
        <w:rPr>
          <w:color w:val="231F1F"/>
        </w:rPr>
        <w:t>cuûa</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Haï</w:t>
      </w:r>
      <w:r>
        <w:rPr>
          <w:color w:val="231F1F"/>
          <w:spacing w:val="-3"/>
        </w:rPr>
        <w:t> </w:t>
      </w:r>
      <w:r>
        <w:rPr>
          <w:color w:val="231F1F"/>
        </w:rPr>
        <w:t>toïa, nhö</w:t>
      </w:r>
      <w:r>
        <w:rPr>
          <w:color w:val="231F1F"/>
          <w:spacing w:val="-7"/>
        </w:rPr>
        <w:t> </w:t>
      </w:r>
      <w:r>
        <w:rPr>
          <w:color w:val="231F1F"/>
        </w:rPr>
        <w:t>caên</w:t>
      </w:r>
      <w:r>
        <w:rPr>
          <w:color w:val="231F1F"/>
          <w:spacing w:val="-6"/>
        </w:rPr>
        <w:t> </w:t>
      </w:r>
      <w:r>
        <w:rPr>
          <w:color w:val="231F1F"/>
        </w:rPr>
        <w:t>phoøng</w:t>
      </w:r>
      <w:r>
        <w:rPr>
          <w:color w:val="231F1F"/>
          <w:spacing w:val="-9"/>
        </w:rPr>
        <w:t> </w:t>
      </w:r>
      <w:r>
        <w:rPr>
          <w:color w:val="231F1F"/>
        </w:rPr>
        <w:t>söôûi,</w:t>
      </w:r>
      <w:r>
        <w:rPr>
          <w:color w:val="231F1F"/>
          <w:spacing w:val="-6"/>
        </w:rPr>
        <w:t> </w:t>
      </w:r>
      <w:r>
        <w:rPr>
          <w:color w:val="231F1F"/>
        </w:rPr>
        <w:t>phoøng</w:t>
      </w:r>
      <w:r>
        <w:rPr>
          <w:color w:val="231F1F"/>
          <w:spacing w:val="-6"/>
        </w:rPr>
        <w:t> </w:t>
      </w:r>
      <w:r>
        <w:rPr>
          <w:color w:val="231F1F"/>
        </w:rPr>
        <w:t>toïa</w:t>
      </w:r>
      <w:r>
        <w:rPr>
          <w:color w:val="231F1F"/>
          <w:spacing w:val="-4"/>
        </w:rPr>
        <w:t> </w:t>
      </w:r>
      <w:r>
        <w:rPr>
          <w:color w:val="231F1F"/>
        </w:rPr>
        <w:t>thieàn,</w:t>
      </w:r>
      <w:r>
        <w:rPr>
          <w:color w:val="231F1F"/>
          <w:spacing w:val="-6"/>
        </w:rPr>
        <w:t> </w:t>
      </w:r>
      <w:r>
        <w:rPr>
          <w:color w:val="231F1F"/>
        </w:rPr>
        <w:t>giaûng</w:t>
      </w:r>
      <w:r>
        <w:rPr>
          <w:color w:val="231F1F"/>
          <w:spacing w:val="-6"/>
        </w:rPr>
        <w:t> </w:t>
      </w:r>
      <w:r>
        <w:rPr>
          <w:color w:val="231F1F"/>
        </w:rPr>
        <w:t>ñöôøng</w:t>
      </w:r>
      <w:r>
        <w:rPr>
          <w:color w:val="231F1F"/>
          <w:spacing w:val="-6"/>
        </w:rPr>
        <w:t> </w:t>
      </w:r>
      <w:r>
        <w:rPr>
          <w:color w:val="231F1F"/>
        </w:rPr>
        <w:t>goõ</w:t>
      </w:r>
      <w:r>
        <w:rPr>
          <w:color w:val="231F1F"/>
          <w:spacing w:val="-6"/>
        </w:rPr>
        <w:t> </w:t>
      </w:r>
      <w:r>
        <w:rPr>
          <w:color w:val="231F1F"/>
        </w:rPr>
        <w:t>cöûa.</w:t>
      </w:r>
      <w:r>
        <w:rPr>
          <w:color w:val="231F1F"/>
          <w:spacing w:val="-6"/>
        </w:rPr>
        <w:t> </w:t>
      </w:r>
      <w:r>
        <w:rPr>
          <w:color w:val="231F1F"/>
        </w:rPr>
        <w:t>Caùc</w:t>
      </w:r>
      <w:r>
        <w:rPr>
          <w:color w:val="231F1F"/>
          <w:spacing w:val="-8"/>
        </w:rPr>
        <w:t> </w:t>
      </w:r>
      <w:r>
        <w:rPr>
          <w:color w:val="231F1F"/>
        </w:rPr>
        <w:t>Tyø-kheo trong</w:t>
      </w:r>
      <w:r>
        <w:rPr>
          <w:color w:val="231F1F"/>
          <w:spacing w:val="-11"/>
        </w:rPr>
        <w:t> </w:t>
      </w:r>
      <w:r>
        <w:rPr>
          <w:color w:val="231F1F"/>
        </w:rPr>
        <w:t>phoøng</w:t>
      </w:r>
      <w:r>
        <w:rPr>
          <w:color w:val="231F1F"/>
          <w:spacing w:val="-11"/>
        </w:rPr>
        <w:t> </w:t>
      </w:r>
      <w:r>
        <w:rPr>
          <w:color w:val="231F1F"/>
        </w:rPr>
        <w:t>hoûi:</w:t>
      </w:r>
      <w:r>
        <w:rPr>
          <w:color w:val="231F1F"/>
          <w:spacing w:val="-10"/>
        </w:rPr>
        <w:t> </w:t>
      </w:r>
      <w:r>
        <w:rPr>
          <w:color w:val="231F1F"/>
        </w:rPr>
        <w:t>“Ai</w:t>
      </w:r>
      <w:r>
        <w:rPr>
          <w:color w:val="231F1F"/>
          <w:spacing w:val="-11"/>
        </w:rPr>
        <w:t> </w:t>
      </w:r>
      <w:r>
        <w:rPr>
          <w:color w:val="231F1F"/>
        </w:rPr>
        <w:t>ñoù?”,</w:t>
      </w:r>
      <w:r>
        <w:rPr>
          <w:color w:val="231F1F"/>
          <w:spacing w:val="-10"/>
        </w:rPr>
        <w:t> </w:t>
      </w:r>
      <w:r>
        <w:rPr>
          <w:color w:val="231F1F"/>
        </w:rPr>
        <w:t>thì</w:t>
      </w:r>
      <w:r>
        <w:rPr>
          <w:color w:val="231F1F"/>
          <w:spacing w:val="-13"/>
        </w:rPr>
        <w:t> </w:t>
      </w:r>
      <w:r>
        <w:rPr>
          <w:color w:val="231F1F"/>
        </w:rPr>
        <w:t>hoï</w:t>
      </w:r>
      <w:r>
        <w:rPr>
          <w:color w:val="231F1F"/>
          <w:spacing w:val="-10"/>
        </w:rPr>
        <w:t> </w:t>
      </w:r>
      <w:r>
        <w:rPr>
          <w:color w:val="231F1F"/>
        </w:rPr>
        <w:t>ñaùp:</w:t>
      </w:r>
      <w:r>
        <w:rPr>
          <w:color w:val="231F1F"/>
          <w:spacing w:val="-13"/>
        </w:rPr>
        <w:t> </w:t>
      </w:r>
      <w:r>
        <w:rPr>
          <w:color w:val="231F1F"/>
        </w:rPr>
        <w:t>“Chuùng</w:t>
      </w:r>
      <w:r>
        <w:rPr>
          <w:color w:val="231F1F"/>
          <w:spacing w:val="-10"/>
        </w:rPr>
        <w:t> </w:t>
      </w:r>
      <w:r>
        <w:rPr>
          <w:color w:val="231F1F"/>
        </w:rPr>
        <w:t>toâi</w:t>
      </w:r>
      <w:r>
        <w:rPr>
          <w:color w:val="231F1F"/>
          <w:spacing w:val="-14"/>
        </w:rPr>
        <w:t> </w:t>
      </w:r>
      <w:r>
        <w:rPr>
          <w:color w:val="231F1F"/>
        </w:rPr>
        <w:t>laø</w:t>
      </w:r>
      <w:r>
        <w:rPr>
          <w:color w:val="231F1F"/>
          <w:spacing w:val="-10"/>
        </w:rPr>
        <w:t> </w:t>
      </w:r>
      <w:r>
        <w:rPr>
          <w:color w:val="231F1F"/>
        </w:rPr>
        <w:t>nhoùm</w:t>
      </w:r>
      <w:r>
        <w:rPr>
          <w:color w:val="231F1F"/>
          <w:spacing w:val="-13"/>
        </w:rPr>
        <w:t> </w:t>
      </w:r>
      <w:r>
        <w:rPr>
          <w:color w:val="231F1F"/>
        </w:rPr>
        <w:t>saùu</w:t>
      </w:r>
      <w:r>
        <w:rPr>
          <w:color w:val="231F1F"/>
          <w:spacing w:val="-10"/>
        </w:rPr>
        <w:t> </w:t>
      </w:r>
      <w:r>
        <w:rPr>
          <w:color w:val="231F1F"/>
        </w:rPr>
        <w:t>Tyø-kheo, muoán xin nghæ ôû ñaây”.</w:t>
      </w:r>
    </w:p>
    <w:p>
      <w:pPr>
        <w:pStyle w:val="BodyText"/>
        <w:spacing w:line="220" w:lineRule="auto"/>
        <w:ind w:left="1291" w:right="734"/>
      </w:pPr>
      <w:r>
        <w:rPr>
          <w:color w:val="231F1F"/>
        </w:rPr>
        <w:t>Caùc Tyø-kheo trong phoøng ñaùp: “Phoøng naøy ñaõ ñaày caû roài”. Nhoùm</w:t>
      </w:r>
      <w:r>
        <w:rPr>
          <w:color w:val="231F1F"/>
          <w:spacing w:val="31"/>
        </w:rPr>
        <w:t> </w:t>
      </w:r>
      <w:r>
        <w:rPr>
          <w:color w:val="231F1F"/>
        </w:rPr>
        <w:t>saùu</w:t>
      </w:r>
      <w:r>
        <w:rPr>
          <w:color w:val="231F1F"/>
          <w:spacing w:val="31"/>
        </w:rPr>
        <w:t> </w:t>
      </w:r>
      <w:r>
        <w:rPr>
          <w:color w:val="231F1F"/>
        </w:rPr>
        <w:t>Tyø-kheo</w:t>
      </w:r>
      <w:r>
        <w:rPr>
          <w:color w:val="231F1F"/>
          <w:spacing w:val="32"/>
        </w:rPr>
        <w:t> </w:t>
      </w:r>
      <w:r>
        <w:rPr>
          <w:color w:val="231F1F"/>
        </w:rPr>
        <w:t>laïi</w:t>
      </w:r>
      <w:r>
        <w:rPr>
          <w:color w:val="231F1F"/>
          <w:spacing w:val="31"/>
        </w:rPr>
        <w:t> </w:t>
      </w:r>
      <w:r>
        <w:rPr>
          <w:color w:val="231F1F"/>
        </w:rPr>
        <w:t>kyø</w:t>
      </w:r>
      <w:r>
        <w:rPr>
          <w:color w:val="231F1F"/>
          <w:spacing w:val="31"/>
        </w:rPr>
        <w:t> </w:t>
      </w:r>
      <w:r>
        <w:rPr>
          <w:color w:val="231F1F"/>
        </w:rPr>
        <w:t>keøo,</w:t>
      </w:r>
      <w:r>
        <w:rPr>
          <w:color w:val="231F1F"/>
          <w:spacing w:val="32"/>
        </w:rPr>
        <w:t> </w:t>
      </w:r>
      <w:r>
        <w:rPr>
          <w:color w:val="231F1F"/>
        </w:rPr>
        <w:t>van</w:t>
      </w:r>
      <w:r>
        <w:rPr>
          <w:color w:val="231F1F"/>
          <w:spacing w:val="31"/>
        </w:rPr>
        <w:t> </w:t>
      </w:r>
      <w:r>
        <w:rPr>
          <w:color w:val="231F1F"/>
        </w:rPr>
        <w:t>naøi</w:t>
      </w:r>
      <w:r>
        <w:rPr>
          <w:color w:val="231F1F"/>
          <w:spacing w:val="31"/>
        </w:rPr>
        <w:t> </w:t>
      </w:r>
      <w:r>
        <w:rPr>
          <w:color w:val="231F1F"/>
        </w:rPr>
        <w:t>khoâng</w:t>
      </w:r>
      <w:r>
        <w:rPr>
          <w:color w:val="231F1F"/>
          <w:spacing w:val="29"/>
        </w:rPr>
        <w:t> </w:t>
      </w:r>
      <w:r>
        <w:rPr>
          <w:color w:val="231F1F"/>
        </w:rPr>
        <w:t>ngöøng.</w:t>
      </w:r>
      <w:r>
        <w:rPr>
          <w:color w:val="231F1F"/>
          <w:spacing w:val="31"/>
        </w:rPr>
        <w:t> </w:t>
      </w:r>
      <w:r>
        <w:rPr>
          <w:color w:val="231F1F"/>
        </w:rPr>
        <w:t>Caùc</w:t>
      </w:r>
      <w:r>
        <w:rPr>
          <w:color w:val="231F1F"/>
          <w:spacing w:val="33"/>
        </w:rPr>
        <w:t> </w:t>
      </w:r>
      <w:r>
        <w:rPr>
          <w:color w:val="231F1F"/>
          <w:spacing w:val="-5"/>
        </w:rPr>
        <w:t>Tyø-</w:t>
      </w:r>
    </w:p>
    <w:p>
      <w:pPr>
        <w:pStyle w:val="BodyText"/>
        <w:spacing w:line="220" w:lineRule="auto"/>
        <w:ind w:right="719"/>
      </w:pPr>
      <w:r>
        <w:rPr>
          <w:color w:val="231F1F"/>
        </w:rPr>
        <w:t>kheo trong phoøng lieàn môû cöûa. Hoï beøn böôùc vaøo trong phoøng, roài naèm ngang doïc treân giöôøng, hoaëc duøng tay chaân gaùc leân ngöôøi beân caïnh, hoaëc duøng cuøi choû, ñaàu goái huùc vaøo hoâng nhöõng ngöôøi ñoù, hoaëc noùi: “Neáu caùc Tröôûng laõo thaáy khoù chòu thì ñi choã khaùc”. Noùi theá xong hoï lieàn thoåi taét ñeøn, roài goïi caùc Tyø-kheo baïn höõu ôû ngoaøi, noùi: “Caùc vò phaïm haïnh coù theå vaøo ñaây”.</w:t>
      </w:r>
    </w:p>
    <w:p>
      <w:pPr>
        <w:pStyle w:val="BodyText"/>
        <w:spacing w:line="290" w:lineRule="exact"/>
        <w:ind w:left="1291"/>
      </w:pPr>
      <w:r>
        <w:rPr>
          <w:color w:val="231F1F"/>
        </w:rPr>
        <w:t>Khi vaøo phoøng xong, hoï naèm quay ñaàu ngöôïc nhau, ngöôøi naøy</w:t>
      </w:r>
    </w:p>
    <w:p>
      <w:pPr>
        <w:spacing w:after="0" w:line="290" w:lineRule="exact"/>
        <w:sectPr>
          <w:headerReference w:type="default" r:id="rId5"/>
          <w:type w:val="continuous"/>
          <w:pgSz w:w="11910" w:h="16840"/>
          <w:pgMar w:header="954" w:top="1200" w:bottom="280" w:left="1680" w:right="1680"/>
          <w:pgNumType w:start="1"/>
        </w:sectPr>
      </w:pPr>
    </w:p>
    <w:p>
      <w:pPr>
        <w:pStyle w:val="BodyText"/>
        <w:spacing w:line="220" w:lineRule="auto" w:before="127"/>
        <w:ind w:right="720"/>
      </w:pPr>
      <w:r>
        <w:rPr>
          <w:color w:val="231F1F"/>
        </w:rPr>
        <w:t>gaùc cuøi choû leân ñaàu goái ngöôøi kia, maëc söùc ñuøa giôõn. Caùc Tyø-kheo suy nghó:</w:t>
      </w:r>
      <w:r>
        <w:rPr>
          <w:color w:val="231F1F"/>
          <w:spacing w:val="-9"/>
        </w:rPr>
        <w:t> </w:t>
      </w:r>
      <w:r>
        <w:rPr>
          <w:color w:val="231F1F"/>
        </w:rPr>
        <w:t>“Ai</w:t>
      </w:r>
      <w:r>
        <w:rPr>
          <w:color w:val="231F1F"/>
          <w:spacing w:val="-10"/>
        </w:rPr>
        <w:t> </w:t>
      </w:r>
      <w:r>
        <w:rPr>
          <w:color w:val="231F1F"/>
        </w:rPr>
        <w:t>maø</w:t>
      </w:r>
      <w:r>
        <w:rPr>
          <w:color w:val="231F1F"/>
          <w:spacing w:val="-3"/>
        </w:rPr>
        <w:t> </w:t>
      </w:r>
      <w:r>
        <w:rPr>
          <w:color w:val="231F1F"/>
        </w:rPr>
        <w:t>coù</w:t>
      </w:r>
      <w:r>
        <w:rPr>
          <w:color w:val="231F1F"/>
          <w:spacing w:val="-8"/>
        </w:rPr>
        <w:t> </w:t>
      </w:r>
      <w:r>
        <w:rPr>
          <w:color w:val="231F1F"/>
        </w:rPr>
        <w:t>theå</w:t>
      </w:r>
      <w:r>
        <w:rPr>
          <w:color w:val="231F1F"/>
          <w:spacing w:val="-8"/>
        </w:rPr>
        <w:t> </w:t>
      </w:r>
      <w:r>
        <w:rPr>
          <w:color w:val="231F1F"/>
        </w:rPr>
        <w:t>naèm</w:t>
      </w:r>
      <w:r>
        <w:rPr>
          <w:color w:val="231F1F"/>
          <w:spacing w:val="-5"/>
        </w:rPr>
        <w:t> </w:t>
      </w:r>
      <w:r>
        <w:rPr>
          <w:color w:val="231F1F"/>
        </w:rPr>
        <w:t>chung</w:t>
      </w:r>
      <w:r>
        <w:rPr>
          <w:color w:val="231F1F"/>
          <w:spacing w:val="-8"/>
        </w:rPr>
        <w:t> </w:t>
      </w:r>
      <w:r>
        <w:rPr>
          <w:color w:val="231F1F"/>
        </w:rPr>
        <w:t>vôùi</w:t>
      </w:r>
      <w:r>
        <w:rPr>
          <w:color w:val="231F1F"/>
          <w:spacing w:val="-8"/>
        </w:rPr>
        <w:t> </w:t>
      </w:r>
      <w:r>
        <w:rPr>
          <w:color w:val="231F1F"/>
        </w:rPr>
        <w:t>nhöõng</w:t>
      </w:r>
      <w:r>
        <w:rPr>
          <w:color w:val="231F1F"/>
          <w:spacing w:val="-5"/>
        </w:rPr>
        <w:t> </w:t>
      </w:r>
      <w:r>
        <w:rPr>
          <w:color w:val="231F1F"/>
        </w:rPr>
        <w:t>keû</w:t>
      </w:r>
      <w:r>
        <w:rPr>
          <w:color w:val="231F1F"/>
          <w:spacing w:val="-8"/>
        </w:rPr>
        <w:t> </w:t>
      </w:r>
      <w:r>
        <w:rPr>
          <w:color w:val="231F1F"/>
        </w:rPr>
        <w:t>phi</w:t>
      </w:r>
      <w:r>
        <w:rPr>
          <w:color w:val="231F1F"/>
          <w:spacing w:val="-3"/>
        </w:rPr>
        <w:t> </w:t>
      </w:r>
      <w:r>
        <w:rPr>
          <w:color w:val="231F1F"/>
        </w:rPr>
        <w:t>oai</w:t>
      </w:r>
      <w:r>
        <w:rPr>
          <w:color w:val="231F1F"/>
          <w:spacing w:val="-8"/>
        </w:rPr>
        <w:t> </w:t>
      </w:r>
      <w:r>
        <w:rPr>
          <w:color w:val="231F1F"/>
        </w:rPr>
        <w:t>nghi</w:t>
      </w:r>
      <w:r>
        <w:rPr>
          <w:color w:val="231F1F"/>
          <w:spacing w:val="-8"/>
        </w:rPr>
        <w:t> </w:t>
      </w:r>
      <w:r>
        <w:rPr>
          <w:color w:val="231F1F"/>
        </w:rPr>
        <w:t>naøy”,</w:t>
      </w:r>
      <w:r>
        <w:rPr>
          <w:color w:val="231F1F"/>
          <w:spacing w:val="-5"/>
        </w:rPr>
        <w:t> </w:t>
      </w:r>
      <w:r>
        <w:rPr>
          <w:color w:val="231F1F"/>
        </w:rPr>
        <w:t>roài</w:t>
      </w:r>
      <w:r>
        <w:rPr>
          <w:color w:val="231F1F"/>
          <w:spacing w:val="-8"/>
        </w:rPr>
        <w:t> </w:t>
      </w:r>
      <w:r>
        <w:rPr>
          <w:color w:val="231F1F"/>
        </w:rPr>
        <w:t>caàm toïa cuï ñi ra khoûi phoøng. Theá roài, caùc Tyø-kheo ñem söï kieän aáy baïch </w:t>
      </w:r>
      <w:r>
        <w:rPr>
          <w:color w:val="231F1F"/>
          <w:spacing w:val="-3"/>
        </w:rPr>
        <w:t>leân </w:t>
      </w:r>
      <w:r>
        <w:rPr>
          <w:color w:val="231F1F"/>
        </w:rPr>
        <w:t>Theá Toân. Phaät daïy: “Ñôïi Ta ñi Kieàu-taùt-la xong, trôû veà laïi thaønh Xaù- veä, caùc thaày haõy trình baøy laïi vieäc naøy vôùi Ta, Ta seõ cheá giôùi cho caùc Tyø-kheo”.</w:t>
      </w:r>
    </w:p>
    <w:p>
      <w:pPr>
        <w:pStyle w:val="BodyText"/>
        <w:spacing w:line="220" w:lineRule="auto"/>
        <w:ind w:right="719" w:firstLine="566"/>
      </w:pPr>
      <w:r>
        <w:rPr>
          <w:color w:val="231F1F"/>
        </w:rPr>
        <w:t>Laïi nöõa, khi Phaät an truù taïi thaønh Xaù-veä, noùi roäng nhö treân. Caùc Tyø-kheo khaùch nhaän ñöôïc phoøng cuûa nhoùm saùu Tyø-kheo, ban ñeâm hoï ñoùng cöûa naèm nguû. Nhoùm saùu Tyø-kheo vì tröôùc ñoù coù moái hieàm khích vôùi Tyø-kheo khaùch neân hoï hoát buøn laàøy ñoå ngay loái ñi tröôùc cöûa </w:t>
      </w:r>
      <w:r>
        <w:rPr>
          <w:color w:val="231F1F"/>
          <w:spacing w:val="-3"/>
        </w:rPr>
        <w:t>phoøng, </w:t>
      </w:r>
      <w:r>
        <w:rPr>
          <w:color w:val="231F1F"/>
        </w:rPr>
        <w:t>roài boû ñaù gaïch laãn loän vaøo. Tyø-kheo khaùch ban ñeâm ñi ra khoûi phoøng, ñaïp</w:t>
      </w:r>
      <w:r>
        <w:rPr>
          <w:color w:val="231F1F"/>
          <w:spacing w:val="-5"/>
        </w:rPr>
        <w:t> </w:t>
      </w:r>
      <w:r>
        <w:rPr>
          <w:color w:val="231F1F"/>
        </w:rPr>
        <w:t>nhaèm</w:t>
      </w:r>
      <w:r>
        <w:rPr>
          <w:color w:val="231F1F"/>
          <w:spacing w:val="-5"/>
        </w:rPr>
        <w:t> </w:t>
      </w:r>
      <w:r>
        <w:rPr>
          <w:color w:val="231F1F"/>
        </w:rPr>
        <w:t>buøn</w:t>
      </w:r>
      <w:r>
        <w:rPr>
          <w:color w:val="231F1F"/>
          <w:spacing w:val="-3"/>
        </w:rPr>
        <w:t> </w:t>
      </w:r>
      <w:r>
        <w:rPr>
          <w:color w:val="231F1F"/>
        </w:rPr>
        <w:t>laày,</w:t>
      </w:r>
      <w:r>
        <w:rPr>
          <w:color w:val="231F1F"/>
          <w:spacing w:val="-3"/>
        </w:rPr>
        <w:t> </w:t>
      </w:r>
      <w:r>
        <w:rPr>
          <w:color w:val="231F1F"/>
        </w:rPr>
        <w:t>teù</w:t>
      </w:r>
      <w:r>
        <w:rPr>
          <w:color w:val="231F1F"/>
          <w:spacing w:val="-3"/>
        </w:rPr>
        <w:t> </w:t>
      </w:r>
      <w:r>
        <w:rPr>
          <w:color w:val="231F1F"/>
        </w:rPr>
        <w:t>treân</w:t>
      </w:r>
      <w:r>
        <w:rPr>
          <w:color w:val="231F1F"/>
          <w:spacing w:val="-5"/>
        </w:rPr>
        <w:t> </w:t>
      </w:r>
      <w:r>
        <w:rPr>
          <w:color w:val="231F1F"/>
        </w:rPr>
        <w:t>gaïch</w:t>
      </w:r>
      <w:r>
        <w:rPr>
          <w:color w:val="231F1F"/>
          <w:spacing w:val="-5"/>
        </w:rPr>
        <w:t> </w:t>
      </w:r>
      <w:r>
        <w:rPr>
          <w:color w:val="231F1F"/>
        </w:rPr>
        <w:t>ñaù,</w:t>
      </w:r>
      <w:r>
        <w:rPr>
          <w:color w:val="231F1F"/>
          <w:spacing w:val="-3"/>
        </w:rPr>
        <w:t> </w:t>
      </w:r>
      <w:r>
        <w:rPr>
          <w:color w:val="231F1F"/>
        </w:rPr>
        <w:t>beøn</w:t>
      </w:r>
      <w:r>
        <w:rPr>
          <w:color w:val="231F1F"/>
          <w:spacing w:val="-5"/>
        </w:rPr>
        <w:t> </w:t>
      </w:r>
      <w:r>
        <w:rPr>
          <w:color w:val="231F1F"/>
        </w:rPr>
        <w:t>la</w:t>
      </w:r>
      <w:r>
        <w:rPr>
          <w:color w:val="231F1F"/>
          <w:spacing w:val="-2"/>
        </w:rPr>
        <w:t> </w:t>
      </w:r>
      <w:r>
        <w:rPr>
          <w:color w:val="231F1F"/>
        </w:rPr>
        <w:t>leân:</w:t>
      </w:r>
      <w:r>
        <w:rPr>
          <w:color w:val="231F1F"/>
          <w:spacing w:val="-3"/>
        </w:rPr>
        <w:t> </w:t>
      </w:r>
      <w:r>
        <w:rPr>
          <w:color w:val="231F1F"/>
        </w:rPr>
        <w:t>“Caùc</w:t>
      </w:r>
      <w:r>
        <w:rPr>
          <w:color w:val="231F1F"/>
          <w:spacing w:val="-3"/>
        </w:rPr>
        <w:t> </w:t>
      </w:r>
      <w:r>
        <w:rPr>
          <w:color w:val="231F1F"/>
        </w:rPr>
        <w:t>Tröôûng</w:t>
      </w:r>
      <w:r>
        <w:rPr>
          <w:color w:val="231F1F"/>
          <w:spacing w:val="-3"/>
        </w:rPr>
        <w:t> </w:t>
      </w:r>
      <w:r>
        <w:rPr>
          <w:color w:val="231F1F"/>
        </w:rPr>
        <w:t>laõo!</w:t>
      </w:r>
      <w:r>
        <w:rPr>
          <w:color w:val="231F1F"/>
          <w:spacing w:val="-4"/>
        </w:rPr>
        <w:t> </w:t>
      </w:r>
      <w:r>
        <w:rPr>
          <w:color w:val="231F1F"/>
        </w:rPr>
        <w:t>Nhoùm saùu</w:t>
      </w:r>
      <w:r>
        <w:rPr>
          <w:color w:val="231F1F"/>
          <w:spacing w:val="-3"/>
        </w:rPr>
        <w:t> </w:t>
      </w:r>
      <w:r>
        <w:rPr>
          <w:color w:val="231F1F"/>
        </w:rPr>
        <w:t>Tyø-kheo</w:t>
      </w:r>
      <w:r>
        <w:rPr>
          <w:color w:val="231F1F"/>
          <w:spacing w:val="-3"/>
        </w:rPr>
        <w:t> </w:t>
      </w:r>
      <w:r>
        <w:rPr>
          <w:color w:val="231F1F"/>
        </w:rPr>
        <w:t>haïi</w:t>
      </w:r>
      <w:r>
        <w:rPr>
          <w:color w:val="231F1F"/>
          <w:spacing w:val="-3"/>
        </w:rPr>
        <w:t> </w:t>
      </w:r>
      <w:r>
        <w:rPr>
          <w:color w:val="231F1F"/>
        </w:rPr>
        <w:t>toâi</w:t>
      </w:r>
      <w:r>
        <w:rPr>
          <w:color w:val="231F1F"/>
          <w:spacing w:val="-5"/>
        </w:rPr>
        <w:t> </w:t>
      </w:r>
      <w:r>
        <w:rPr>
          <w:color w:val="231F1F"/>
        </w:rPr>
        <w:t>laøm</w:t>
      </w:r>
      <w:r>
        <w:rPr>
          <w:color w:val="231F1F"/>
          <w:spacing w:val="-3"/>
        </w:rPr>
        <w:t> </w:t>
      </w:r>
      <w:r>
        <w:rPr>
          <w:color w:val="231F1F"/>
        </w:rPr>
        <w:t>gaõy</w:t>
      </w:r>
      <w:r>
        <w:rPr>
          <w:color w:val="231F1F"/>
          <w:spacing w:val="-3"/>
        </w:rPr>
        <w:t> </w:t>
      </w:r>
      <w:r>
        <w:rPr>
          <w:color w:val="231F1F"/>
        </w:rPr>
        <w:t>coå</w:t>
      </w:r>
      <w:r>
        <w:rPr>
          <w:color w:val="231F1F"/>
          <w:spacing w:val="-3"/>
        </w:rPr>
        <w:t> </w:t>
      </w:r>
      <w:r>
        <w:rPr>
          <w:color w:val="231F1F"/>
        </w:rPr>
        <w:t>toâi.</w:t>
      </w:r>
      <w:r>
        <w:rPr>
          <w:color w:val="231F1F"/>
          <w:spacing w:val="-5"/>
        </w:rPr>
        <w:t> </w:t>
      </w:r>
      <w:r>
        <w:rPr>
          <w:color w:val="231F1F"/>
        </w:rPr>
        <w:t>Hoï</w:t>
      </w:r>
      <w:r>
        <w:rPr>
          <w:color w:val="231F1F"/>
          <w:spacing w:val="-3"/>
        </w:rPr>
        <w:t> </w:t>
      </w:r>
      <w:r>
        <w:rPr>
          <w:color w:val="231F1F"/>
        </w:rPr>
        <w:t>laøm</w:t>
      </w:r>
      <w:r>
        <w:rPr>
          <w:color w:val="231F1F"/>
          <w:spacing w:val="-3"/>
        </w:rPr>
        <w:t> </w:t>
      </w:r>
      <w:r>
        <w:rPr>
          <w:color w:val="231F1F"/>
        </w:rPr>
        <w:t>caùi</w:t>
      </w:r>
      <w:r>
        <w:rPr>
          <w:color w:val="231F1F"/>
          <w:spacing w:val="-5"/>
        </w:rPr>
        <w:t> </w:t>
      </w:r>
      <w:r>
        <w:rPr>
          <w:color w:val="231F1F"/>
        </w:rPr>
        <w:t>vieäc</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(ñoå</w:t>
      </w:r>
      <w:r>
        <w:rPr>
          <w:color w:val="231F1F"/>
          <w:spacing w:val="-3"/>
        </w:rPr>
        <w:t> </w:t>
      </w:r>
      <w:r>
        <w:rPr>
          <w:color w:val="231F1F"/>
        </w:rPr>
        <w:t>buøn</w:t>
      </w:r>
      <w:r>
        <w:rPr>
          <w:color w:val="231F1F"/>
          <w:spacing w:val="-3"/>
        </w:rPr>
        <w:t> </w:t>
      </w:r>
      <w:r>
        <w:rPr>
          <w:color w:val="231F1F"/>
        </w:rPr>
        <w:t>ñaù treân loái ñi) laø muoán nhieãu loaïn toâi. Ai maø coù theå soáng vôùi hoï</w:t>
      </w:r>
      <w:r>
        <w:rPr>
          <w:color w:val="231F1F"/>
          <w:spacing w:val="-2"/>
        </w:rPr>
        <w:t> </w:t>
      </w:r>
      <w:r>
        <w:rPr>
          <w:color w:val="231F1F"/>
        </w:rPr>
        <w:t>ñöôïc”.</w:t>
      </w:r>
    </w:p>
    <w:p>
      <w:pPr>
        <w:pStyle w:val="BodyText"/>
        <w:spacing w:line="220" w:lineRule="auto"/>
        <w:ind w:right="722" w:firstLine="566"/>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caùc Tyø-kheo ñi goïi nhoùm saùu Tyø-kheo ñeán. Khi hoï ñeán roài, </w:t>
      </w:r>
      <w:r>
        <w:rPr>
          <w:color w:val="231F1F"/>
          <w:spacing w:val="-3"/>
        </w:rPr>
        <w:t>Phaät </w:t>
      </w:r>
      <w:r>
        <w:rPr>
          <w:color w:val="231F1F"/>
        </w:rPr>
        <w:t>lieàn hoûi: “Caùc oâng coù laøm chuyeän aáy thaät</w:t>
      </w:r>
      <w:r>
        <w:rPr>
          <w:color w:val="231F1F"/>
          <w:spacing w:val="-6"/>
        </w:rPr>
        <w:t> </w:t>
      </w:r>
      <w:r>
        <w:rPr>
          <w:color w:val="231F1F"/>
        </w:rPr>
        <w:t>chaêng?”.</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Ñoù laø vieäc aùc.</w:t>
      </w:r>
    </w:p>
    <w:p>
      <w:pPr>
        <w:pStyle w:val="BodyText"/>
        <w:spacing w:line="220" w:lineRule="auto" w:before="7"/>
        <w:ind w:right="721" w:firstLine="566"/>
      </w:pPr>
      <w:r>
        <w:rPr>
          <w:color w:val="231F1F"/>
        </w:rPr>
        <w:t>Theá roài, caùc Tyø-kheo lieàn baïch vôùi Phaät: “Baïch Theá Toân! Nhoùm saùu Tyø-kheo khoâng nhöõng laøm moät vieäc aùc naøy maø luùc Theá Toân ñi du haønh ñeán nöôùc Kieàu-taùt-la, hoï cuõng ñaõ töøng nhieãu loaïn caùc Tyø-kheo, ñeán noãi caùc Tyø-kheo aáy phaûi mang toïa cuï rôøi khoûi truù xöù”.</w:t>
      </w:r>
    </w:p>
    <w:p>
      <w:pPr>
        <w:pStyle w:val="BodyText"/>
        <w:spacing w:line="267" w:lineRule="exact"/>
        <w:ind w:left="1291"/>
        <w:jc w:val="left"/>
      </w:pPr>
      <w:r>
        <w:rPr>
          <w:color w:val="231F1F"/>
        </w:rPr>
        <w:t>Phaät lieàn hoûi nhoùm saùu Tyø-kheo:</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Caùc oâng coù laøm vieäc aáy thöïc</w:t>
      </w:r>
      <w:r>
        <w:rPr>
          <w:color w:val="231F1F"/>
          <w:spacing w:val="-3"/>
          <w:sz w:val="24"/>
        </w:rPr>
        <w:t> </w:t>
      </w:r>
      <w:r>
        <w:rPr>
          <w:color w:val="231F1F"/>
          <w:sz w:val="24"/>
        </w:rPr>
        <w:t>chaêng?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Coù thöïc,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5" w:after="0"/>
        <w:ind w:left="724" w:right="722" w:firstLine="566"/>
        <w:jc w:val="both"/>
        <w:rPr>
          <w:sz w:val="24"/>
        </w:rPr>
      </w:pPr>
      <w:r>
        <w:rPr>
          <w:color w:val="231F1F"/>
          <w:sz w:val="24"/>
        </w:rPr>
        <w:t>Vì sao caùc oâng ñaõ bieát nhöõng ngöôøi aáy ñeán tröôùc, traûi toïa cuï</w:t>
      </w:r>
      <w:r>
        <w:rPr>
          <w:color w:val="231F1F"/>
          <w:spacing w:val="-31"/>
          <w:sz w:val="24"/>
        </w:rPr>
        <w:t> </w:t>
      </w:r>
      <w:r>
        <w:rPr>
          <w:color w:val="231F1F"/>
          <w:sz w:val="24"/>
        </w:rPr>
        <w:t>roài, maø caùc oâng ñeán sau laøm nhieãu loaïn muoán ñuoåi hoï ñi? Ñoù laø vieäc aùc, phi phaùp, phi luaät, traùi lôøi Ta daïy, khoâng theå duøng vieäc ñoù ñeå nuoâi </w:t>
      </w:r>
      <w:r>
        <w:rPr>
          <w:color w:val="231F1F"/>
          <w:spacing w:val="-3"/>
          <w:sz w:val="24"/>
        </w:rPr>
        <w:t>lôùn </w:t>
      </w:r>
      <w:r>
        <w:rPr>
          <w:color w:val="231F1F"/>
          <w:sz w:val="24"/>
        </w:rPr>
        <w:t>phaùp thieän ñöôïc.</w:t>
      </w:r>
    </w:p>
    <w:p>
      <w:pPr>
        <w:pStyle w:val="BodyText"/>
        <w:spacing w:line="220" w:lineRule="auto"/>
        <w:ind w:right="720" w:firstLine="566"/>
      </w:pPr>
      <w:r>
        <w:rPr>
          <w:color w:val="231F1F"/>
        </w:rPr>
        <w:t>Theá roài Phaät truyeàn leänh cho caùc Tyø-kheo ñang cö truù taïi thaønh Xaù-veä phaûi taäp hoïp laïi taát caû, vì möôøi lôïi ích maø cheá giôùi cho caùc Tyø- kheo, duø ai nghe roài cuõng phaûi nghe laïi:</w:t>
      </w:r>
    </w:p>
    <w:p>
      <w:pPr>
        <w:spacing w:line="220" w:lineRule="auto" w:before="0"/>
        <w:ind w:left="1291" w:right="720" w:firstLine="566"/>
        <w:jc w:val="both"/>
        <w:rPr>
          <w:b/>
          <w:i/>
          <w:sz w:val="24"/>
        </w:rPr>
      </w:pPr>
      <w:r>
        <w:rPr>
          <w:b/>
          <w:i/>
          <w:color w:val="231F1F"/>
          <w:sz w:val="24"/>
        </w:rPr>
        <w:t>“Neáu Tyø-kheo bieát Tyø-kheo khaùc ñeán tröôùc traûi giöôøng neäm </w:t>
      </w:r>
      <w:r>
        <w:rPr>
          <w:b/>
          <w:i/>
          <w:color w:val="231F1F"/>
          <w:sz w:val="24"/>
        </w:rPr>
        <w:t>roài, mình ñeán sau cuõng traûi ñoà ñaïc ra roài suy nghó: “Neáu ngöôøi kia khoâng thích thì boû ñi”. Laøm vieäc ñoù vôùi duïng taâm nhö theá chöù chaúng coù gì khaùc, thì phaïm toäi</w:t>
      </w:r>
      <w:r>
        <w:rPr>
          <w:b/>
          <w:i/>
          <w:color w:val="231F1F"/>
          <w:spacing w:val="52"/>
          <w:sz w:val="24"/>
        </w:rPr>
        <w:t> </w:t>
      </w:r>
      <w:r>
        <w:rPr>
          <w:b/>
          <w:i/>
          <w:color w:val="231F1F"/>
          <w:sz w:val="24"/>
        </w:rPr>
        <w:t>Ba-daï-ñeà”.</w:t>
      </w:r>
    </w:p>
    <w:p>
      <w:pPr>
        <w:spacing w:after="0" w:line="220" w:lineRule="auto"/>
        <w:jc w:val="both"/>
        <w:rPr>
          <w:sz w:val="24"/>
        </w:rPr>
        <w:sectPr>
          <w:headerReference w:type="default" r:id="rId6"/>
          <w:pgSz w:w="11910" w:h="16840"/>
          <w:pgMar w:header="954" w:footer="0" w:top="1200" w:bottom="280" w:left="1680" w:right="1680"/>
        </w:sectPr>
      </w:pPr>
    </w:p>
    <w:p>
      <w:pPr>
        <w:spacing w:line="310" w:lineRule="exact" w:before="89"/>
        <w:ind w:left="1291" w:right="0" w:firstLine="0"/>
        <w:jc w:val="left"/>
        <w:rPr>
          <w:b/>
          <w:i/>
          <w:sz w:val="24"/>
        </w:rPr>
      </w:pPr>
      <w:r>
        <w:rPr>
          <w:b/>
          <w:i/>
          <w:color w:val="231F1F"/>
          <w:sz w:val="24"/>
        </w:rPr>
        <w:t>Giaûi Thích:</w:t>
      </w:r>
    </w:p>
    <w:p>
      <w:pPr>
        <w:pStyle w:val="BodyText"/>
        <w:spacing w:line="220" w:lineRule="auto" w:before="19"/>
        <w:ind w:left="1291" w:right="2547"/>
        <w:jc w:val="left"/>
      </w:pPr>
      <w:r>
        <w:rPr>
          <w:color w:val="231F1F"/>
        </w:rPr>
        <w:t>Bieát: Töï bieát hoaëc nghe töø ngöôøi khaùc maø bieát. Traûi ñoà ñaïc ra tröôùc: Traûi ra töø luùc ñaàu.</w:t>
      </w:r>
    </w:p>
    <w:p>
      <w:pPr>
        <w:pStyle w:val="BodyText"/>
        <w:spacing w:line="275" w:lineRule="exact"/>
        <w:ind w:left="1291"/>
        <w:jc w:val="left"/>
      </w:pPr>
      <w:r>
        <w:rPr>
          <w:color w:val="231F1F"/>
        </w:rPr>
        <w:t>Giöôøng neäm: Nhö tröôùc ñaõ giaûi thích.</w:t>
      </w:r>
    </w:p>
    <w:p>
      <w:pPr>
        <w:pStyle w:val="BodyText"/>
        <w:spacing w:line="220" w:lineRule="auto" w:before="11"/>
        <w:ind w:right="722" w:firstLine="566"/>
      </w:pPr>
      <w:r>
        <w:rPr>
          <w:color w:val="231F1F"/>
        </w:rPr>
        <w:t>Ñeán sau roài baøy ñoà ñaïc ra: Vì muoán nhieãu loaïn ngöôøi tröôùc muoán cho hoï boû ñi. Neáu vì nguyeân nhaân aáy chöù khoâng coù lyù do naøo khaùc thì phaïm toäi Ba-daï-ñeà.</w:t>
      </w:r>
    </w:p>
    <w:p>
      <w:pPr>
        <w:pStyle w:val="BodyText"/>
        <w:spacing w:line="275" w:lineRule="exact"/>
        <w:ind w:left="1291"/>
      </w:pPr>
      <w:r>
        <w:rPr>
          <w:color w:val="231F1F"/>
        </w:rPr>
        <w:t>Ba-daï-ñeà: Nhö treân ñaõ noùi.</w:t>
      </w:r>
    </w:p>
    <w:p>
      <w:pPr>
        <w:pStyle w:val="BodyText"/>
        <w:spacing w:line="220" w:lineRule="auto" w:before="11"/>
        <w:ind w:right="719" w:firstLine="566"/>
      </w:pPr>
      <w:r>
        <w:rPr>
          <w:color w:val="231F1F"/>
        </w:rPr>
        <w:t>Neáu</w:t>
      </w:r>
      <w:r>
        <w:rPr>
          <w:color w:val="231F1F"/>
          <w:spacing w:val="-8"/>
        </w:rPr>
        <w:t> </w:t>
      </w:r>
      <w:r>
        <w:rPr>
          <w:color w:val="231F1F"/>
        </w:rPr>
        <w:t>choã</w:t>
      </w:r>
      <w:r>
        <w:rPr>
          <w:color w:val="231F1F"/>
          <w:spacing w:val="-8"/>
        </w:rPr>
        <w:t> </w:t>
      </w:r>
      <w:r>
        <w:rPr>
          <w:color w:val="231F1F"/>
        </w:rPr>
        <w:t>ôû</w:t>
      </w:r>
      <w:r>
        <w:rPr>
          <w:color w:val="231F1F"/>
          <w:spacing w:val="-8"/>
        </w:rPr>
        <w:t> </w:t>
      </w:r>
      <w:r>
        <w:rPr>
          <w:color w:val="231F1F"/>
        </w:rPr>
        <w:t>thieáu</w:t>
      </w:r>
      <w:r>
        <w:rPr>
          <w:color w:val="231F1F"/>
          <w:spacing w:val="-5"/>
        </w:rPr>
        <w:t> </w:t>
      </w:r>
      <w:r>
        <w:rPr>
          <w:color w:val="231F1F"/>
        </w:rPr>
        <w:t>thì</w:t>
      </w:r>
      <w:r>
        <w:rPr>
          <w:color w:val="231F1F"/>
          <w:spacing w:val="-6"/>
        </w:rPr>
        <w:t> </w:t>
      </w:r>
      <w:r>
        <w:rPr>
          <w:color w:val="231F1F"/>
        </w:rPr>
        <w:t>moãi</w:t>
      </w:r>
      <w:r>
        <w:rPr>
          <w:color w:val="231F1F"/>
          <w:spacing w:val="-3"/>
        </w:rPr>
        <w:t> </w:t>
      </w:r>
      <w:r>
        <w:rPr>
          <w:color w:val="231F1F"/>
        </w:rPr>
        <w:t>Tyø-kheo</w:t>
      </w:r>
      <w:r>
        <w:rPr>
          <w:color w:val="231F1F"/>
          <w:spacing w:val="-8"/>
        </w:rPr>
        <w:t> </w:t>
      </w:r>
      <w:r>
        <w:rPr>
          <w:color w:val="231F1F"/>
        </w:rPr>
        <w:t>neân</w:t>
      </w:r>
      <w:r>
        <w:rPr>
          <w:color w:val="231F1F"/>
          <w:spacing w:val="-5"/>
        </w:rPr>
        <w:t> </w:t>
      </w:r>
      <w:r>
        <w:rPr>
          <w:color w:val="231F1F"/>
        </w:rPr>
        <w:t>chieám</w:t>
      </w:r>
      <w:r>
        <w:rPr>
          <w:color w:val="231F1F"/>
          <w:spacing w:val="-8"/>
        </w:rPr>
        <w:t> </w:t>
      </w:r>
      <w:r>
        <w:rPr>
          <w:color w:val="231F1F"/>
        </w:rPr>
        <w:t>cöù</w:t>
      </w:r>
      <w:r>
        <w:rPr>
          <w:color w:val="231F1F"/>
          <w:spacing w:val="-5"/>
        </w:rPr>
        <w:t> </w:t>
      </w:r>
      <w:r>
        <w:rPr>
          <w:color w:val="231F1F"/>
        </w:rPr>
        <w:t>trong</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moät caây coät, traûi giöôøng neäm, toïa cuï, roài ñi ñeán caùc Hoøa thöôïng, A-xaø-leâ leã baùi, hoaëc thaêm hoûi, hoaëc ñoïc kinh. Theá roài Tyø-kheo ñeán sau beøn </w:t>
      </w:r>
      <w:r>
        <w:rPr>
          <w:color w:val="231F1F"/>
          <w:spacing w:val="-3"/>
        </w:rPr>
        <w:t>cuoán </w:t>
      </w:r>
      <w:r>
        <w:rPr>
          <w:color w:val="231F1F"/>
        </w:rPr>
        <w:t>toïa cuï ngöôøi tröôùc, traûi toïa cuï mình ra, ngoài taùn keä raàm rì. Vò Tyø-kheo ôû tröôùc trôû veà phoøng, thaáy theá, suy nghó: “Ai maø coù theå thaâu phuïc ñöôïc ngöôøi naøy”, beøn caàm toïa cuï boû ñi, thì vò Tyø-kheo ñeán sau aáy phaïm </w:t>
      </w:r>
      <w:r>
        <w:rPr>
          <w:color w:val="231F1F"/>
          <w:spacing w:val="-3"/>
        </w:rPr>
        <w:t>toäi </w:t>
      </w:r>
      <w:r>
        <w:rPr>
          <w:color w:val="231F1F"/>
        </w:rPr>
        <w:t>Ba-daï-ñeà. Hoaëc ngoài thieàn, tuïng kinh, döôõng beänh cuõng nhö vaäy. </w:t>
      </w:r>
      <w:r>
        <w:rPr>
          <w:color w:val="231F1F"/>
          <w:spacing w:val="-3"/>
        </w:rPr>
        <w:t>Hoaëc </w:t>
      </w:r>
      <w:r>
        <w:rPr>
          <w:color w:val="231F1F"/>
        </w:rPr>
        <w:t>mình laø Thöôïng toïa ñeán sau roài naèm nguû treân giöôøng ngöôøi khaùc, thì ngöôøi kia neân noùi: “Tröôûng laõo khoâng bieát Theá Toân ngaên caám vieäc </w:t>
      </w:r>
      <w:r>
        <w:rPr>
          <w:color w:val="231F1F"/>
          <w:spacing w:val="-4"/>
        </w:rPr>
        <w:t>ñoù </w:t>
      </w:r>
      <w:r>
        <w:rPr>
          <w:color w:val="231F1F"/>
        </w:rPr>
        <w:t>sao?”. Neáu Tyø-kheo naèm nguû naøy laø Haï toïa, thì ngöôøi kia neân khieån traùch: “OÂng khoâng bieát roõ giôùi luaät. OÂng khoâng bieát Theá Toân ñaõ cheá giôùi sao? Vì sao ñeán sau maø nguû treân giöôøng ngöôøi</w:t>
      </w:r>
      <w:r>
        <w:rPr>
          <w:color w:val="231F1F"/>
          <w:spacing w:val="-1"/>
        </w:rPr>
        <w:t> </w:t>
      </w:r>
      <w:r>
        <w:rPr>
          <w:color w:val="231F1F"/>
        </w:rPr>
        <w:t>khaùc?”.</w:t>
      </w:r>
    </w:p>
    <w:p>
      <w:pPr>
        <w:pStyle w:val="BodyText"/>
        <w:spacing w:line="220" w:lineRule="auto"/>
        <w:ind w:right="719" w:firstLine="566"/>
      </w:pPr>
      <w:r>
        <w:rPr>
          <w:color w:val="231F1F"/>
        </w:rPr>
        <w:t>Neáu</w:t>
      </w:r>
      <w:r>
        <w:rPr>
          <w:color w:val="231F1F"/>
          <w:spacing w:val="-11"/>
        </w:rPr>
        <w:t> </w:t>
      </w:r>
      <w:r>
        <w:rPr>
          <w:color w:val="231F1F"/>
        </w:rPr>
        <w:t>Tyø-kheo</w:t>
      </w:r>
      <w:r>
        <w:rPr>
          <w:color w:val="231F1F"/>
          <w:spacing w:val="-11"/>
        </w:rPr>
        <w:t> </w:t>
      </w:r>
      <w:r>
        <w:rPr>
          <w:color w:val="231F1F"/>
        </w:rPr>
        <w:t>ñi</w:t>
      </w:r>
      <w:r>
        <w:rPr>
          <w:color w:val="231F1F"/>
          <w:spacing w:val="-13"/>
        </w:rPr>
        <w:t> </w:t>
      </w:r>
      <w:r>
        <w:rPr>
          <w:color w:val="231F1F"/>
        </w:rPr>
        <w:t>kinh</w:t>
      </w:r>
      <w:r>
        <w:rPr>
          <w:color w:val="231F1F"/>
          <w:spacing w:val="-11"/>
        </w:rPr>
        <w:t> </w:t>
      </w:r>
      <w:r>
        <w:rPr>
          <w:color w:val="231F1F"/>
        </w:rPr>
        <w:t>haønh</w:t>
      </w:r>
      <w:r>
        <w:rPr>
          <w:color w:val="231F1F"/>
          <w:spacing w:val="-10"/>
        </w:rPr>
        <w:t> </w:t>
      </w:r>
      <w:r>
        <w:rPr>
          <w:color w:val="231F1F"/>
        </w:rPr>
        <w:t>taïi</w:t>
      </w:r>
      <w:r>
        <w:rPr>
          <w:color w:val="231F1F"/>
          <w:spacing w:val="-13"/>
        </w:rPr>
        <w:t> </w:t>
      </w:r>
      <w:r>
        <w:rPr>
          <w:color w:val="231F1F"/>
        </w:rPr>
        <w:t>choã</w:t>
      </w:r>
      <w:r>
        <w:rPr>
          <w:color w:val="231F1F"/>
          <w:spacing w:val="-12"/>
        </w:rPr>
        <w:t> </w:t>
      </w:r>
      <w:r>
        <w:rPr>
          <w:color w:val="231F1F"/>
        </w:rPr>
        <w:t>cuûa</w:t>
      </w:r>
      <w:r>
        <w:rPr>
          <w:color w:val="231F1F"/>
          <w:spacing w:val="-13"/>
        </w:rPr>
        <w:t> </w:t>
      </w:r>
      <w:r>
        <w:rPr>
          <w:color w:val="231F1F"/>
        </w:rPr>
        <w:t>moät</w:t>
      </w:r>
      <w:r>
        <w:rPr>
          <w:color w:val="231F1F"/>
          <w:spacing w:val="-13"/>
        </w:rPr>
        <w:t> </w:t>
      </w:r>
      <w:r>
        <w:rPr>
          <w:color w:val="231F1F"/>
        </w:rPr>
        <w:t>Tyø-kheo</w:t>
      </w:r>
      <w:r>
        <w:rPr>
          <w:color w:val="231F1F"/>
          <w:spacing w:val="-10"/>
        </w:rPr>
        <w:t> </w:t>
      </w:r>
      <w:r>
        <w:rPr>
          <w:color w:val="231F1F"/>
        </w:rPr>
        <w:t>khaùc</w:t>
      </w:r>
      <w:r>
        <w:rPr>
          <w:color w:val="231F1F"/>
          <w:spacing w:val="-13"/>
        </w:rPr>
        <w:t> </w:t>
      </w:r>
      <w:r>
        <w:rPr>
          <w:color w:val="231F1F"/>
        </w:rPr>
        <w:t>maø</w:t>
      </w:r>
      <w:r>
        <w:rPr>
          <w:color w:val="231F1F"/>
          <w:spacing w:val="-12"/>
        </w:rPr>
        <w:t> </w:t>
      </w:r>
      <w:r>
        <w:rPr>
          <w:color w:val="231F1F"/>
        </w:rPr>
        <w:t>troâng thaáy ngöôøi aáy ñeán thì neân laùnh ñi. Neáu Tyø-kheo ban ñeâm naèm nguû </w:t>
      </w:r>
      <w:r>
        <w:rPr>
          <w:color w:val="231F1F"/>
          <w:spacing w:val="-6"/>
        </w:rPr>
        <w:t>roài </w:t>
      </w:r>
      <w:r>
        <w:rPr>
          <w:color w:val="231F1F"/>
        </w:rPr>
        <w:t>noùi môù maø khoâng coù yù nhieãu loaïn tha nhaân thì voâ toäi. Nhöng neáu coù chuû taâm nhieãu loaïn thì phaïm toäi Ba-daï-ñeà. Neáu nhieãu loaïn Tyø-kheo</w:t>
      </w:r>
      <w:r>
        <w:rPr>
          <w:color w:val="231F1F"/>
          <w:spacing w:val="-25"/>
        </w:rPr>
        <w:t> </w:t>
      </w:r>
      <w:r>
        <w:rPr>
          <w:color w:val="231F1F"/>
        </w:rPr>
        <w:t>thì phaïm toäi Thaâu-lan-giaù; nhieãu loaïn Thöùc-xoa-ma-ni, sa-di, sa-di ni thì phaïm toäi Vieät-tyø-ni; nhieãu loaïn ngöôøi theá tuïc thì phaïm toäi Vieät-tyø-ni taâm nieäm saùm hoái. Theá neân noùi (nhö</w:t>
      </w:r>
      <w:r>
        <w:rPr>
          <w:color w:val="231F1F"/>
          <w:spacing w:val="-1"/>
        </w:rPr>
        <w:t> </w:t>
      </w:r>
      <w:r>
        <w:rPr>
          <w:color w:val="231F1F"/>
        </w:rPr>
        <w:t>treân).</w:t>
      </w:r>
    </w:p>
    <w:sectPr>
      <w:headerReference w:type="default" r:id="rId7"/>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8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78304" type="#_x0000_t202" filled="false" stroked="false">
          <v:textbox inset="0,0,0,0">
            <w:txbxContent>
              <w:p>
                <w:pPr>
                  <w:spacing w:before="20"/>
                  <w:ind w:left="20" w:right="0" w:firstLine="0"/>
                  <w:jc w:val="left"/>
                  <w:rPr>
                    <w:sz w:val="18"/>
                  </w:rPr>
                </w:pPr>
                <w:r>
                  <w:rPr>
                    <w:color w:val="231F1F"/>
                    <w:sz w:val="18"/>
                  </w:rPr>
                  <w:t>SOÁ 1425 - LUAÄT MA HA TAÊNG KYØ, Quyeån 15</w:t>
                </w:r>
              </w:p>
            </w:txbxContent>
          </v:textbox>
          <w10:wrap type="none"/>
        </v:shape>
      </w:pict>
    </w:r>
    <w:r>
      <w:rPr/>
      <w:pict>
        <v:shape style="position:absolute;margin-left:463.76001pt;margin-top:46.711601pt;width:11.2pt;height:13.8pt;mso-position-horizontal-relative:page;mso-position-vertical-relative:page;z-index:-15777792" type="#_x0000_t202" filled="false" stroked="false">
          <v:textbox inset="0,0,0,0">
            <w:txbxContent>
              <w:p>
                <w:pPr>
                  <w:spacing w:before="20"/>
                  <w:ind w:left="20" w:right="0" w:firstLine="0"/>
                  <w:jc w:val="left"/>
                  <w:rPr>
                    <w:sz w:val="18"/>
                  </w:rPr>
                </w:pPr>
                <w:r>
                  <w:rPr>
                    <w:color w:val="231F1F"/>
                    <w:sz w:val="18"/>
                  </w:rPr>
                  <w:t>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7280"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776768" type="#_x0000_t202" filled="false" stroked="false">
          <v:textbox inset="0,0,0,0">
            <w:txbxContent>
              <w:p>
                <w:pPr>
                  <w:spacing w:before="20"/>
                  <w:ind w:left="20" w:right="0" w:firstLine="0"/>
                  <w:jc w:val="left"/>
                  <w:rPr>
                    <w:sz w:val="18"/>
                  </w:rPr>
                </w:pPr>
                <w:r>
                  <w:rPr>
                    <w:color w:val="231F1F"/>
                    <w:sz w:val="18"/>
                  </w:rPr>
                  <w:t>SOÁ 1425 - LUAÄT MA HA TAÊNG KYØ, Quyeån 15</w:t>
                </w:r>
              </w:p>
            </w:txbxContent>
          </v:textbox>
          <w10:wrap type="none"/>
        </v:shape>
      </w:pict>
    </w:r>
    <w:r>
      <w:rPr/>
      <w:pict>
        <v:shape style="position:absolute;margin-left:463.76001pt;margin-top:46.711601pt;width:11.2pt;height:13.8pt;mso-position-horizontal-relative:page;mso-position-vertical-relative:page;z-index:-15776256" type="#_x0000_t202" filled="false" stroked="false">
          <v:textbox inset="0,0,0,0">
            <w:txbxContent>
              <w:p>
                <w:pPr>
                  <w:spacing w:before="20"/>
                  <w:ind w:left="20" w:right="0" w:firstLine="0"/>
                  <w:jc w:val="left"/>
                  <w:rPr>
                    <w:sz w:val="18"/>
                  </w:rPr>
                </w:pPr>
                <w:r>
                  <w:rPr>
                    <w:color w:val="231F1F"/>
                    <w:sz w:val="18"/>
                  </w:rPr>
                  <w:t>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5744" from="119.879997pt,60.719997pt" to="474.240006pt,60.719997pt" stroked="true" strokeweight=".36pt" strokecolor="#231f1f">
          <v:stroke dashstyle="solid"/>
          <w10:wrap type="none"/>
        </v:line>
      </w:pict>
    </w:r>
    <w:r>
      <w:rPr/>
      <w:pict>
        <v:shape style="position:absolute;margin-left:459.199982pt;margin-top:46.711601pt;width:15.7pt;height:13.8pt;mso-position-horizontal-relative:page;mso-position-vertical-relative:page;z-index:-15775232"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ind w:left="956" w:right="95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40"/>
      <w:ind w:left="957" w:right="95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- 038 T072 Bá»Ÿ LUáº¬T 2 _026_ Giá»łi CÆ°á»¡ng Chiáº¿m Chá»Ł Náº±m Cá»§a NgÆ°á»ši KhÃ¡c-92 PhÃ¡p Ä’Æ¡n Ä’á»†-Giá»łi PhÃ¡p Cá»§a Tá»³ Kheo.docx</dc:title>
  <dcterms:created xsi:type="dcterms:W3CDTF">2021-03-11T02:36:05Z</dcterms:created>
  <dcterms:modified xsi:type="dcterms:W3CDTF">2021-03-11T02:36:05Z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